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C97C" w14:textId="0B73946D" w:rsidR="00662337" w:rsidRPr="0014658D" w:rsidRDefault="008F7B71" w:rsidP="00662337">
      <w:proofErr w:type="gramStart"/>
      <w:r>
        <w:rPr>
          <w:b/>
          <w:bCs/>
        </w:rPr>
        <w:t>My.Point.Edu</w:t>
      </w:r>
      <w:proofErr w:type="gramEnd"/>
      <w:r>
        <w:rPr>
          <w:b/>
          <w:bCs/>
        </w:rPr>
        <w:t xml:space="preserve"> Single Sign On (SSO)</w:t>
      </w:r>
    </w:p>
    <w:p w14:paraId="1BFCFDBD" w14:textId="77777777" w:rsidR="008F7B71" w:rsidRDefault="008F7B71" w:rsidP="008F7B71">
      <w:r>
        <w:t xml:space="preserve">My.point.edu is a single sign on website portal that allows users to access Point University’s web applications with one </w:t>
      </w:r>
      <w:proofErr w:type="gramStart"/>
      <w:r>
        <w:t>user name</w:t>
      </w:r>
      <w:proofErr w:type="gramEnd"/>
      <w:r>
        <w:t xml:space="preserve"> and password. Within the portal, users can access email, the Intranet, PointLearning, CampusBubble, and other applications.</w:t>
      </w:r>
    </w:p>
    <w:p w14:paraId="181CEBC8" w14:textId="5F8524AF" w:rsidR="008F7B71" w:rsidRDefault="008F7B71" w:rsidP="008F7B71">
      <w:r>
        <w:t xml:space="preserve">Go to </w:t>
      </w:r>
      <w:hyperlink r:id="rId11" w:history="1">
        <w:r w:rsidRPr="002625D3">
          <w:rPr>
            <w:rStyle w:val="Hyperlink"/>
          </w:rPr>
          <w:t>http://my.point.edu</w:t>
        </w:r>
      </w:hyperlink>
      <w:r>
        <w:t xml:space="preserve"> </w:t>
      </w:r>
    </w:p>
    <w:p w14:paraId="50B78264" w14:textId="7E670A50" w:rsidR="0014658D" w:rsidRDefault="008F7B71" w:rsidP="008F7B71">
      <w:r>
        <w:t xml:space="preserve">Type in your computer/email </w:t>
      </w:r>
      <w:proofErr w:type="gramStart"/>
      <w:r>
        <w:t>user name</w:t>
      </w:r>
      <w:proofErr w:type="gramEnd"/>
      <w:r>
        <w:t xml:space="preserve"> and password and click Sign in.</w:t>
      </w:r>
      <w:r w:rsidR="0014658D">
        <w:t xml:space="preserve"> </w:t>
      </w:r>
    </w:p>
    <w:p w14:paraId="52039958" w14:textId="4AAEFB2B" w:rsidR="008F7B71" w:rsidRDefault="008F7B71" w:rsidP="008F7B71">
      <w:r w:rsidRPr="008F7B71">
        <w:rPr>
          <w:noProof/>
        </w:rPr>
        <w:drawing>
          <wp:inline distT="0" distB="0" distL="0" distR="0" wp14:anchorId="35E678BD" wp14:editId="6C4AC36C">
            <wp:extent cx="3000632" cy="18973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9521" cy="190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1FE8" w14:textId="1E3CA11C" w:rsidR="008F7B71" w:rsidRDefault="008F7B71" w:rsidP="008F7B71">
      <w:r w:rsidRPr="008F7B71">
        <w:t xml:space="preserve">Once you are logged in you will see your applications. Simply click on the application that you want to </w:t>
      </w:r>
      <w:proofErr w:type="gramStart"/>
      <w:r w:rsidRPr="008F7B71">
        <w:t>open</w:t>
      </w:r>
      <w:proofErr w:type="gramEnd"/>
      <w:r w:rsidRPr="008F7B71">
        <w:t xml:space="preserve"> and you will be automatically logged in.</w:t>
      </w:r>
    </w:p>
    <w:p w14:paraId="16FD7CCD" w14:textId="02A08099" w:rsidR="008F7B71" w:rsidRDefault="008F7B71" w:rsidP="008F7B71">
      <w:r w:rsidRPr="008F7B71">
        <w:rPr>
          <w:noProof/>
        </w:rPr>
        <w:drawing>
          <wp:inline distT="0" distB="0" distL="0" distR="0" wp14:anchorId="6CB1D1A5" wp14:editId="3EA31B22">
            <wp:extent cx="5311140" cy="1250047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3444" cy="125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0E8C" w14:textId="556F853C" w:rsidR="008F7B71" w:rsidRDefault="008F7B71" w:rsidP="008F7B71"/>
    <w:p w14:paraId="32573440" w14:textId="27780890" w:rsidR="008F7B71" w:rsidRDefault="008F7B71" w:rsidP="008F7B71">
      <w:r>
        <w:t>In the upper right corner, you can click on your username to email IT Support, logout, or view your profile.</w:t>
      </w:r>
    </w:p>
    <w:p w14:paraId="42ED3DF3" w14:textId="41833BF8" w:rsidR="008F7B71" w:rsidRDefault="008F7B71" w:rsidP="008F7B71">
      <w:r w:rsidRPr="008F7B71">
        <w:rPr>
          <w:noProof/>
        </w:rPr>
        <w:drawing>
          <wp:inline distT="0" distB="0" distL="0" distR="0" wp14:anchorId="7BA4D684" wp14:editId="7DC674FE">
            <wp:extent cx="1272650" cy="1165961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2650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07122" w14:textId="442F0E9C" w:rsidR="008F7B71" w:rsidRDefault="008F7B71" w:rsidP="008F7B71">
      <w:r>
        <w:t xml:space="preserve">Under your name, the number displayed is your student ID number. You will need this number when calling into request a password reset, or access to any of your personal information. You will want </w:t>
      </w:r>
      <w:proofErr w:type="gramStart"/>
      <w:r>
        <w:t>to  keep</w:t>
      </w:r>
      <w:proofErr w:type="gramEnd"/>
      <w:r>
        <w:t xml:space="preserve"> this number secure.</w:t>
      </w:r>
    </w:p>
    <w:p w14:paraId="12B4462B" w14:textId="4CB338FC" w:rsidR="008F7B71" w:rsidRDefault="008F7B71" w:rsidP="00662337">
      <w:r>
        <w:lastRenderedPageBreak/>
        <w:t>On the right side of the screen, you will see a tab called Quicklinks. Clicking on the Quicklinks tab will pull out a menu with several online library resources.</w:t>
      </w:r>
    </w:p>
    <w:p w14:paraId="60F2C67D" w14:textId="74A8C1A9" w:rsidR="008F7B71" w:rsidRDefault="008F7B71" w:rsidP="00662337">
      <w:r w:rsidRPr="008F7B71">
        <w:rPr>
          <w:noProof/>
        </w:rPr>
        <w:drawing>
          <wp:inline distT="0" distB="0" distL="0" distR="0" wp14:anchorId="091A5C5F" wp14:editId="32171D1C">
            <wp:extent cx="3392704" cy="3848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6584" cy="38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95473" w14:textId="1A5E2BE6" w:rsidR="0014658D" w:rsidRPr="0014658D" w:rsidRDefault="0014658D" w:rsidP="00662337"/>
    <w:sectPr w:rsidR="0014658D" w:rsidRPr="001465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0418" w14:textId="77777777" w:rsidR="00666741" w:rsidRDefault="00666741" w:rsidP="00BD12CC">
      <w:pPr>
        <w:spacing w:after="0" w:line="240" w:lineRule="auto"/>
      </w:pPr>
      <w:r>
        <w:separator/>
      </w:r>
    </w:p>
  </w:endnote>
  <w:endnote w:type="continuationSeparator" w:id="0">
    <w:p w14:paraId="434981ED" w14:textId="77777777" w:rsidR="00666741" w:rsidRDefault="00666741" w:rsidP="00BD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BD28" w14:textId="77777777" w:rsidR="00410824" w:rsidRDefault="00410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5864" w14:textId="6979F36D" w:rsidR="00BD2421" w:rsidRDefault="00410824">
    <w:pPr>
      <w:pStyle w:val="Footer"/>
    </w:pPr>
    <w:r>
      <w:t>Revised 05/27/2021.OIT</w:t>
    </w:r>
  </w:p>
  <w:p w14:paraId="54A9F86D" w14:textId="77777777" w:rsidR="00BD2421" w:rsidRDefault="00BD2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F58D" w14:textId="77777777" w:rsidR="00410824" w:rsidRDefault="00410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9A00" w14:textId="77777777" w:rsidR="00666741" w:rsidRDefault="00666741" w:rsidP="00BD12CC">
      <w:pPr>
        <w:spacing w:after="0" w:line="240" w:lineRule="auto"/>
      </w:pPr>
      <w:r>
        <w:separator/>
      </w:r>
    </w:p>
  </w:footnote>
  <w:footnote w:type="continuationSeparator" w:id="0">
    <w:p w14:paraId="72B5FCAD" w14:textId="77777777" w:rsidR="00666741" w:rsidRDefault="00666741" w:rsidP="00BD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4690" w14:textId="77777777" w:rsidR="00410824" w:rsidRDefault="00410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3355" w14:textId="59E70EB8" w:rsidR="00397D16" w:rsidRDefault="008F7B71" w:rsidP="00BD12CC">
    <w:pPr>
      <w:pStyle w:val="Header"/>
      <w:rPr>
        <w:b/>
        <w:bCs/>
      </w:rPr>
    </w:pPr>
    <w:r>
      <w:rPr>
        <w:b/>
        <w:bCs/>
      </w:rPr>
      <w:t>Office of Information Technology</w:t>
    </w:r>
  </w:p>
  <w:p w14:paraId="7100AA75" w14:textId="384F5D55" w:rsidR="00BD12CC" w:rsidRDefault="008F7B71" w:rsidP="00BD12CC">
    <w:pPr>
      <w:pStyle w:val="Header"/>
    </w:pPr>
    <w:r>
      <w:rPr>
        <w:i/>
        <w:iCs/>
      </w:rPr>
      <w:t xml:space="preserve">Single Sign </w:t>
    </w:r>
    <w:proofErr w:type="gramStart"/>
    <w:r>
      <w:rPr>
        <w:i/>
        <w:iCs/>
      </w:rPr>
      <w:t>On</w:t>
    </w:r>
    <w:proofErr w:type="gramEnd"/>
    <w:r>
      <w:rPr>
        <w:i/>
        <w:iCs/>
      </w:rPr>
      <w:t xml:space="preserve"> Tips</w:t>
    </w:r>
  </w:p>
  <w:p w14:paraId="2B2C86A6" w14:textId="52BE1D68" w:rsidR="00BD12CC" w:rsidRDefault="00BD12CC">
    <w:pPr>
      <w:pStyle w:val="Header"/>
    </w:pPr>
  </w:p>
  <w:p w14:paraId="6AB296DB" w14:textId="77777777" w:rsidR="00BD12CC" w:rsidRDefault="00BD1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C2B9" w14:textId="77777777" w:rsidR="00410824" w:rsidRDefault="00410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C17A6"/>
    <w:multiLevelType w:val="hybridMultilevel"/>
    <w:tmpl w:val="1FBA6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D3"/>
    <w:rsid w:val="000368D2"/>
    <w:rsid w:val="00075C72"/>
    <w:rsid w:val="001133D8"/>
    <w:rsid w:val="0014658D"/>
    <w:rsid w:val="001928F0"/>
    <w:rsid w:val="00216D69"/>
    <w:rsid w:val="0029578B"/>
    <w:rsid w:val="002A7905"/>
    <w:rsid w:val="00336A49"/>
    <w:rsid w:val="00397D16"/>
    <w:rsid w:val="003D5AB1"/>
    <w:rsid w:val="00410824"/>
    <w:rsid w:val="004173AD"/>
    <w:rsid w:val="004F41CC"/>
    <w:rsid w:val="005465D3"/>
    <w:rsid w:val="005D68FC"/>
    <w:rsid w:val="00662337"/>
    <w:rsid w:val="00666741"/>
    <w:rsid w:val="0069012D"/>
    <w:rsid w:val="006C5F8E"/>
    <w:rsid w:val="00705C39"/>
    <w:rsid w:val="00896C39"/>
    <w:rsid w:val="008F27F8"/>
    <w:rsid w:val="008F7B71"/>
    <w:rsid w:val="00907A72"/>
    <w:rsid w:val="00930E67"/>
    <w:rsid w:val="009547E1"/>
    <w:rsid w:val="00A92C22"/>
    <w:rsid w:val="00AB1C6F"/>
    <w:rsid w:val="00AD2934"/>
    <w:rsid w:val="00AF3F54"/>
    <w:rsid w:val="00B21530"/>
    <w:rsid w:val="00B43C39"/>
    <w:rsid w:val="00BD12CC"/>
    <w:rsid w:val="00BD2421"/>
    <w:rsid w:val="00BD3ED3"/>
    <w:rsid w:val="00C27475"/>
    <w:rsid w:val="00C60171"/>
    <w:rsid w:val="00DB23A3"/>
    <w:rsid w:val="00DE5C34"/>
    <w:rsid w:val="00E61E63"/>
    <w:rsid w:val="00E82848"/>
    <w:rsid w:val="00EA5650"/>
    <w:rsid w:val="00F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7F44"/>
  <w15:chartTrackingRefBased/>
  <w15:docId w15:val="{C7BE6C78-53C7-4CC0-9A30-03CAD7ED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5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3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CC"/>
  </w:style>
  <w:style w:type="paragraph" w:styleId="Footer">
    <w:name w:val="footer"/>
    <w:basedOn w:val="Normal"/>
    <w:link w:val="FooterChar"/>
    <w:uiPriority w:val="99"/>
    <w:unhideWhenUsed/>
    <w:rsid w:val="00BD1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.point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ered xmlns="21929dac-eef8-4090-9a04-5d6f9fb4ff3c">false</Entered>
    <_dlc_DocId xmlns="82a4f881-3dc5-4bab-a8ce-1834212cce8e">4WYZ5CHEWYKF-1841549371-90144</_dlc_DocId>
    <_dlc_DocIdUrl xmlns="82a4f881-3dc5-4bab-a8ce-1834212cce8e">
      <Url>https://studentspoint.sharepoint.com/sites/AcademicOperations/_layouts/15/DocIdRedir.aspx?ID=4WYZ5CHEWYKF-1841549371-90144</Url>
      <Description>4WYZ5CHEWYKF-1841549371-90144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F3E5A55A4FB4AA7C5DF3C714B3528" ma:contentTypeVersion="16" ma:contentTypeDescription="Create a new document." ma:contentTypeScope="" ma:versionID="5341cc6d53d974eb724705c8be301d70">
  <xsd:schema xmlns:xsd="http://www.w3.org/2001/XMLSchema" xmlns:xs="http://www.w3.org/2001/XMLSchema" xmlns:p="http://schemas.microsoft.com/office/2006/metadata/properties" xmlns:ns2="21929dac-eef8-4090-9a04-5d6f9fb4ff3c" xmlns:ns3="82a4f881-3dc5-4bab-a8ce-1834212cce8e" targetNamespace="http://schemas.microsoft.com/office/2006/metadata/properties" ma:root="true" ma:fieldsID="cc9f5a7f2e61a5aa41490ccb58e25efb" ns2:_="" ns3:_="">
    <xsd:import namespace="21929dac-eef8-4090-9a04-5d6f9fb4ff3c"/>
    <xsd:import namespace="82a4f881-3dc5-4bab-a8ce-1834212cc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Enter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9dac-eef8-4090-9a04-5d6f9fb4f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ntered" ma:index="20" nillable="true" ma:displayName="Entered" ma:default="0" ma:format="Dropdown" ma:internalName="Ente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4f881-3dc5-4bab-a8ce-1834212cc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7903C-1806-40FD-8503-84C6A1ED2691}">
  <ds:schemaRefs>
    <ds:schemaRef ds:uri="http://schemas.microsoft.com/office/2006/metadata/properties"/>
    <ds:schemaRef ds:uri="http://schemas.microsoft.com/office/infopath/2007/PartnerControls"/>
    <ds:schemaRef ds:uri="21929dac-eef8-4090-9a04-5d6f9fb4ff3c"/>
    <ds:schemaRef ds:uri="82a4f881-3dc5-4bab-a8ce-1834212cce8e"/>
  </ds:schemaRefs>
</ds:datastoreItem>
</file>

<file path=customXml/itemProps2.xml><?xml version="1.0" encoding="utf-8"?>
<ds:datastoreItem xmlns:ds="http://schemas.openxmlformats.org/officeDocument/2006/customXml" ds:itemID="{219C17E9-AD39-4C33-BDA2-BEBBAC49CC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27F95F-8A85-44F0-A8D0-07AB7EC3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9dac-eef8-4090-9a04-5d6f9fb4ff3c"/>
    <ds:schemaRef ds:uri="82a4f881-3dc5-4bab-a8ce-1834212cc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1DFE6-EE76-4A6C-B638-CF69DDB07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927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Ellzey</dc:creator>
  <cp:keywords/>
  <dc:description/>
  <cp:lastModifiedBy>Bill Dorminy</cp:lastModifiedBy>
  <cp:revision>4</cp:revision>
  <dcterms:created xsi:type="dcterms:W3CDTF">2021-05-27T14:07:00Z</dcterms:created>
  <dcterms:modified xsi:type="dcterms:W3CDTF">2021-05-27T14:09:00Z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0x0101009B5F3E5A55A4FB4AA7C5DF3C714B3528</vt:lpwstr>
  </property>
  <property fmtid="{D5CDD505-2E9C-101B-9397-08002B2CF9AE}" pid="3" name="_dlc_DocIdItemGuid">
    <vt:lpwstr>edccdb27-382c-49b1-8ede-46dad71ab39a</vt:lpwstr>
  </property>
</Properties>
</file>